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B9" w:rsidRDefault="007E01B9">
      <w:pPr>
        <w:pStyle w:val="a3"/>
        <w:spacing w:before="0"/>
        <w:rPr>
          <w:rFonts w:ascii="Times New Roman"/>
          <w:sz w:val="20"/>
        </w:rPr>
      </w:pPr>
    </w:p>
    <w:p w:rsidR="007E01B9" w:rsidRDefault="007E01B9">
      <w:pPr>
        <w:rPr>
          <w:rFonts w:ascii="Times New Roman"/>
          <w:sz w:val="20"/>
        </w:rPr>
        <w:sectPr w:rsidR="007E01B9">
          <w:type w:val="continuous"/>
          <w:pgSz w:w="16840" w:h="11910" w:orient="landscape"/>
          <w:pgMar w:top="1100" w:right="1300" w:bottom="280" w:left="1200" w:header="720" w:footer="720" w:gutter="0"/>
          <w:cols w:space="720"/>
        </w:sectPr>
      </w:pPr>
    </w:p>
    <w:p w:rsidR="007E01B9" w:rsidRDefault="00417635">
      <w:pPr>
        <w:spacing w:before="199"/>
        <w:ind w:left="218"/>
        <w:rPr>
          <w:rFonts w:ascii="黑体" w:eastAsia="黑体"/>
          <w:sz w:val="32"/>
        </w:rPr>
      </w:pPr>
      <w:r>
        <w:rPr>
          <w:rFonts w:ascii="黑体" w:eastAsia="黑体" w:hint="eastAsia"/>
          <w:spacing w:val="-31"/>
          <w:sz w:val="32"/>
        </w:rPr>
        <w:lastRenderedPageBreak/>
        <w:t>附件</w:t>
      </w:r>
      <w:r>
        <w:rPr>
          <w:rFonts w:ascii="黑体" w:eastAsia="黑体" w:hint="eastAsia"/>
          <w:spacing w:val="-31"/>
          <w:sz w:val="32"/>
        </w:rPr>
        <w:t xml:space="preserve"> </w:t>
      </w:r>
    </w:p>
    <w:p w:rsidR="007E01B9" w:rsidRDefault="00417635">
      <w:pPr>
        <w:pStyle w:val="a3"/>
        <w:spacing w:before="9"/>
        <w:rPr>
          <w:rFonts w:ascii="黑体"/>
          <w:sz w:val="68"/>
        </w:rPr>
      </w:pPr>
      <w:r>
        <w:br w:type="column"/>
      </w:r>
    </w:p>
    <w:p w:rsidR="007E01B9" w:rsidRDefault="00417635">
      <w:pPr>
        <w:ind w:left="218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西北大学机关和业务单位</w:t>
      </w:r>
      <w:r w:rsidR="00AD024E">
        <w:rPr>
          <w:rFonts w:ascii="方正小标宋简体" w:eastAsia="方正小标宋简体" w:hint="eastAsia"/>
          <w:sz w:val="44"/>
        </w:rPr>
        <w:t xml:space="preserve"> 2019</w:t>
      </w:r>
      <w:r>
        <w:rPr>
          <w:rFonts w:ascii="方正小标宋简体" w:eastAsia="方正小标宋简体" w:hint="eastAsia"/>
          <w:sz w:val="44"/>
        </w:rPr>
        <w:t>年度重点目标任务书</w:t>
      </w:r>
    </w:p>
    <w:p w:rsidR="007E01B9" w:rsidRDefault="007E01B9">
      <w:pPr>
        <w:rPr>
          <w:rFonts w:ascii="方正小标宋简体" w:eastAsia="方正小标宋简体"/>
          <w:sz w:val="44"/>
        </w:rPr>
        <w:sectPr w:rsidR="007E01B9">
          <w:type w:val="continuous"/>
          <w:pgSz w:w="16840" w:h="11910" w:orient="landscape"/>
          <w:pgMar w:top="1100" w:right="1300" w:bottom="280" w:left="1200" w:header="720" w:footer="720" w:gutter="0"/>
          <w:cols w:num="2" w:space="720" w:equalWidth="0">
            <w:col w:w="1129" w:space="875"/>
            <w:col w:w="12336"/>
          </w:cols>
        </w:sectPr>
      </w:pPr>
    </w:p>
    <w:p w:rsidR="007E01B9" w:rsidRDefault="007E01B9">
      <w:pPr>
        <w:pStyle w:val="a3"/>
        <w:spacing w:before="12"/>
        <w:rPr>
          <w:rFonts w:ascii="方正小标宋简体"/>
          <w:sz w:val="13"/>
        </w:rPr>
      </w:pPr>
    </w:p>
    <w:p w:rsidR="007E01B9" w:rsidRDefault="00417635">
      <w:pPr>
        <w:pStyle w:val="Heading1"/>
        <w:tabs>
          <w:tab w:val="left" w:pos="9321"/>
        </w:tabs>
        <w:ind w:left="218"/>
      </w:pPr>
      <w:r>
        <w:rPr>
          <w:spacing w:val="-5"/>
        </w:rPr>
        <w:t>单位主要负责人（签</w:t>
      </w:r>
      <w:r>
        <w:rPr>
          <w:spacing w:val="-8"/>
        </w:rPr>
        <w:t>字</w:t>
      </w:r>
      <w:r>
        <w:rPr>
          <w:spacing w:val="-145"/>
        </w:rPr>
        <w:t>）</w:t>
      </w:r>
      <w:r>
        <w:t>：</w:t>
      </w:r>
      <w:r>
        <w:tab/>
      </w:r>
      <w:r>
        <w:rPr>
          <w:spacing w:val="-5"/>
        </w:rPr>
        <w:t>分管校领导（签字</w:t>
      </w:r>
      <w:r>
        <w:rPr>
          <w:spacing w:val="-145"/>
        </w:rPr>
        <w:t>）</w:t>
      </w:r>
      <w:r>
        <w:t>：</w:t>
      </w:r>
    </w:p>
    <w:p w:rsidR="007E01B9" w:rsidRDefault="007E01B9">
      <w:pPr>
        <w:pStyle w:val="a3"/>
        <w:spacing w:before="6" w:after="1"/>
        <w:rPr>
          <w:rFonts w:ascii="黑体"/>
          <w:sz w:val="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3146"/>
        <w:gridCol w:w="3685"/>
        <w:gridCol w:w="3686"/>
        <w:gridCol w:w="2551"/>
      </w:tblGrid>
      <w:tr w:rsidR="007E01B9">
        <w:trPr>
          <w:trHeight w:val="545"/>
        </w:trPr>
        <w:tc>
          <w:tcPr>
            <w:tcW w:w="790" w:type="dxa"/>
          </w:tcPr>
          <w:p w:rsidR="007E01B9" w:rsidRDefault="00417635">
            <w:pPr>
              <w:pStyle w:val="TableParagraph"/>
              <w:spacing w:before="59"/>
              <w:ind w:left="15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146" w:type="dxa"/>
          </w:tcPr>
          <w:p w:rsidR="007E01B9" w:rsidRDefault="00417635">
            <w:pPr>
              <w:pStyle w:val="TableParagraph"/>
              <w:spacing w:before="59"/>
              <w:ind w:left="1077" w:right="1058"/>
              <w:jc w:val="center"/>
              <w:rPr>
                <w:sz w:val="24"/>
              </w:rPr>
            </w:pPr>
            <w:r>
              <w:rPr>
                <w:sz w:val="24"/>
              </w:rPr>
              <w:t>重点任务</w:t>
            </w:r>
          </w:p>
        </w:tc>
        <w:tc>
          <w:tcPr>
            <w:tcW w:w="3685" w:type="dxa"/>
          </w:tcPr>
          <w:p w:rsidR="007E01B9" w:rsidRDefault="00417635">
            <w:pPr>
              <w:pStyle w:val="TableParagraph"/>
              <w:spacing w:before="59"/>
              <w:ind w:left="1344" w:right="1330"/>
              <w:jc w:val="center"/>
              <w:rPr>
                <w:sz w:val="24"/>
              </w:rPr>
            </w:pPr>
            <w:r>
              <w:rPr>
                <w:sz w:val="24"/>
              </w:rPr>
              <w:t>工作举措</w:t>
            </w:r>
          </w:p>
        </w:tc>
        <w:tc>
          <w:tcPr>
            <w:tcW w:w="3686" w:type="dxa"/>
          </w:tcPr>
          <w:p w:rsidR="007E01B9" w:rsidRDefault="00417635">
            <w:pPr>
              <w:pStyle w:val="TableParagraph"/>
              <w:spacing w:before="59"/>
              <w:ind w:left="1345" w:right="1330"/>
              <w:jc w:val="center"/>
              <w:rPr>
                <w:sz w:val="24"/>
              </w:rPr>
            </w:pPr>
            <w:r>
              <w:rPr>
                <w:sz w:val="24"/>
              </w:rPr>
              <w:t>工作目标</w:t>
            </w:r>
          </w:p>
        </w:tc>
        <w:tc>
          <w:tcPr>
            <w:tcW w:w="2551" w:type="dxa"/>
          </w:tcPr>
          <w:p w:rsidR="007E01B9" w:rsidRDefault="00417635">
            <w:pPr>
              <w:pStyle w:val="TableParagraph"/>
              <w:spacing w:before="59"/>
              <w:ind w:left="803"/>
              <w:rPr>
                <w:sz w:val="24"/>
              </w:rPr>
            </w:pPr>
            <w:r>
              <w:rPr>
                <w:sz w:val="24"/>
              </w:rPr>
              <w:t>时间节点</w:t>
            </w:r>
          </w:p>
        </w:tc>
      </w:tr>
      <w:tr w:rsidR="007E01B9">
        <w:trPr>
          <w:trHeight w:val="514"/>
        </w:trPr>
        <w:tc>
          <w:tcPr>
            <w:tcW w:w="790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6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01B9">
        <w:trPr>
          <w:trHeight w:val="556"/>
        </w:trPr>
        <w:tc>
          <w:tcPr>
            <w:tcW w:w="790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6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01B9">
        <w:trPr>
          <w:trHeight w:val="546"/>
        </w:trPr>
        <w:tc>
          <w:tcPr>
            <w:tcW w:w="790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6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01B9">
        <w:trPr>
          <w:trHeight w:val="546"/>
        </w:trPr>
        <w:tc>
          <w:tcPr>
            <w:tcW w:w="790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6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01B9">
        <w:trPr>
          <w:trHeight w:val="545"/>
        </w:trPr>
        <w:tc>
          <w:tcPr>
            <w:tcW w:w="790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6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01B9">
        <w:trPr>
          <w:trHeight w:val="546"/>
        </w:trPr>
        <w:tc>
          <w:tcPr>
            <w:tcW w:w="790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6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E01B9">
        <w:trPr>
          <w:trHeight w:val="546"/>
        </w:trPr>
        <w:tc>
          <w:tcPr>
            <w:tcW w:w="790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6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7E01B9" w:rsidRDefault="007E01B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E01B9" w:rsidRDefault="00417635">
      <w:pPr>
        <w:pStyle w:val="a3"/>
        <w:spacing w:before="47"/>
        <w:ind w:left="218"/>
      </w:pPr>
      <w:r>
        <w:t>备注：</w:t>
      </w:r>
      <w:r>
        <w:rPr>
          <w:rFonts w:ascii="Times New Roman" w:eastAsia="Times New Roman" w:hAnsi="Times New Roman"/>
        </w:rPr>
        <w:t>1.</w:t>
      </w:r>
      <w:r>
        <w:t>“</w:t>
      </w:r>
      <w:r>
        <w:t>重点任务</w:t>
      </w:r>
      <w:r>
        <w:t>”</w:t>
      </w:r>
      <w:r>
        <w:t>栏应围绕《西北大学</w:t>
      </w:r>
      <w:r>
        <w:t xml:space="preserve"> </w:t>
      </w:r>
      <w:r>
        <w:rPr>
          <w:rFonts w:ascii="Times New Roman" w:eastAsia="Times New Roman" w:hAnsi="Times New Roman"/>
        </w:rPr>
        <w:t>201</w:t>
      </w:r>
      <w:r w:rsidR="00AD024E">
        <w:rPr>
          <w:rFonts w:ascii="Times New Roman" w:eastAsiaTheme="minorEastAsia" w:hAnsi="Times New Roman" w:hint="eastAsia"/>
        </w:rPr>
        <w:t>9</w:t>
      </w:r>
      <w:r>
        <w:t>年工作要点》，结合本单位工作职能和工作实际，填报本单位承担的年度重点任务；</w:t>
      </w:r>
    </w:p>
    <w:p w:rsidR="007E01B9" w:rsidRDefault="00417635">
      <w:pPr>
        <w:pStyle w:val="a4"/>
        <w:numPr>
          <w:ilvl w:val="0"/>
          <w:numId w:val="1"/>
        </w:numPr>
        <w:tabs>
          <w:tab w:val="left" w:pos="990"/>
        </w:tabs>
        <w:ind w:hanging="158"/>
        <w:rPr>
          <w:sz w:val="21"/>
        </w:rPr>
      </w:pPr>
      <w:r>
        <w:rPr>
          <w:spacing w:val="-5"/>
          <w:sz w:val="21"/>
        </w:rPr>
        <w:t>“</w:t>
      </w:r>
      <w:r>
        <w:rPr>
          <w:spacing w:val="-5"/>
          <w:sz w:val="21"/>
        </w:rPr>
        <w:t>工作举措</w:t>
      </w:r>
      <w:r>
        <w:rPr>
          <w:spacing w:val="-5"/>
          <w:sz w:val="21"/>
        </w:rPr>
        <w:t>”</w:t>
      </w:r>
      <w:r>
        <w:rPr>
          <w:spacing w:val="-5"/>
          <w:sz w:val="21"/>
        </w:rPr>
        <w:t>栏应填写为完成重点任务采取的可行性办法和改革措施；</w:t>
      </w:r>
    </w:p>
    <w:p w:rsidR="007E01B9" w:rsidRDefault="00417635">
      <w:pPr>
        <w:pStyle w:val="a4"/>
        <w:numPr>
          <w:ilvl w:val="0"/>
          <w:numId w:val="1"/>
        </w:numPr>
        <w:tabs>
          <w:tab w:val="left" w:pos="990"/>
        </w:tabs>
        <w:ind w:hanging="158"/>
        <w:rPr>
          <w:sz w:val="21"/>
        </w:rPr>
      </w:pPr>
      <w:r>
        <w:rPr>
          <w:spacing w:val="-5"/>
          <w:sz w:val="21"/>
        </w:rPr>
        <w:t>“</w:t>
      </w:r>
      <w:r>
        <w:rPr>
          <w:spacing w:val="-5"/>
          <w:sz w:val="21"/>
        </w:rPr>
        <w:t>工作目标</w:t>
      </w:r>
      <w:r>
        <w:rPr>
          <w:spacing w:val="-5"/>
          <w:sz w:val="21"/>
        </w:rPr>
        <w:t>”</w:t>
      </w:r>
      <w:r>
        <w:rPr>
          <w:spacing w:val="-5"/>
          <w:sz w:val="21"/>
        </w:rPr>
        <w:t>栏应填报单位落实年度重点任务应达到的成效标准或数据指标，工作目标应具体化、显性化；</w:t>
      </w:r>
    </w:p>
    <w:p w:rsidR="007E01B9" w:rsidRDefault="00417635">
      <w:pPr>
        <w:pStyle w:val="a4"/>
        <w:numPr>
          <w:ilvl w:val="0"/>
          <w:numId w:val="1"/>
        </w:numPr>
        <w:tabs>
          <w:tab w:val="left" w:pos="992"/>
        </w:tabs>
        <w:spacing w:before="53"/>
        <w:ind w:left="991"/>
        <w:rPr>
          <w:sz w:val="21"/>
        </w:rPr>
      </w:pPr>
      <w:r>
        <w:rPr>
          <w:spacing w:val="-5"/>
          <w:sz w:val="21"/>
        </w:rPr>
        <w:t>“</w:t>
      </w:r>
      <w:r>
        <w:rPr>
          <w:spacing w:val="-5"/>
          <w:sz w:val="21"/>
        </w:rPr>
        <w:t>时间节点</w:t>
      </w:r>
      <w:r>
        <w:rPr>
          <w:spacing w:val="-5"/>
          <w:sz w:val="21"/>
        </w:rPr>
        <w:t>”</w:t>
      </w:r>
      <w:r>
        <w:rPr>
          <w:spacing w:val="-5"/>
          <w:sz w:val="21"/>
        </w:rPr>
        <w:t>栏应填报单位年度重点任务取得目标成效的时间节点</w:t>
      </w:r>
      <w:r>
        <w:rPr>
          <w:spacing w:val="-3"/>
          <w:sz w:val="21"/>
        </w:rPr>
        <w:t>（</w:t>
      </w:r>
      <w:r>
        <w:rPr>
          <w:spacing w:val="-4"/>
          <w:sz w:val="21"/>
        </w:rPr>
        <w:t>具体到月份</w:t>
      </w:r>
      <w:r>
        <w:rPr>
          <w:spacing w:val="-109"/>
          <w:sz w:val="21"/>
        </w:rPr>
        <w:t>）</w:t>
      </w:r>
      <w:r>
        <w:rPr>
          <w:sz w:val="21"/>
        </w:rPr>
        <w:t>。</w:t>
      </w:r>
    </w:p>
    <w:p w:rsidR="007E01B9" w:rsidRDefault="007E01B9">
      <w:pPr>
        <w:pStyle w:val="a3"/>
        <w:spacing w:before="5"/>
        <w:rPr>
          <w:sz w:val="29"/>
        </w:rPr>
      </w:pPr>
    </w:p>
    <w:p w:rsidR="007E01B9" w:rsidRDefault="00417635">
      <w:pPr>
        <w:pStyle w:val="Heading1"/>
        <w:spacing w:before="62"/>
        <w:ind w:right="116"/>
        <w:jc w:val="right"/>
        <w:rPr>
          <w:rFonts w:ascii="仿宋_GB2312"/>
        </w:rPr>
      </w:pPr>
      <w:r>
        <w:rPr>
          <w:rFonts w:ascii="仿宋_GB2312"/>
        </w:rPr>
        <w:t>- 15 -</w:t>
      </w:r>
    </w:p>
    <w:sectPr w:rsidR="007E01B9" w:rsidSect="007E01B9">
      <w:type w:val="continuous"/>
      <w:pgSz w:w="16840" w:h="11910" w:orient="landscape"/>
      <w:pgMar w:top="1100" w:right="130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635" w:rsidRDefault="00417635" w:rsidP="00AD024E">
      <w:r>
        <w:separator/>
      </w:r>
    </w:p>
  </w:endnote>
  <w:endnote w:type="continuationSeparator" w:id="0">
    <w:p w:rsidR="00417635" w:rsidRDefault="00417635" w:rsidP="00AD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635" w:rsidRDefault="00417635" w:rsidP="00AD024E">
      <w:r>
        <w:separator/>
      </w:r>
    </w:p>
  </w:footnote>
  <w:footnote w:type="continuationSeparator" w:id="0">
    <w:p w:rsidR="00417635" w:rsidRDefault="00417635" w:rsidP="00AD0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502C"/>
    <w:multiLevelType w:val="hybridMultilevel"/>
    <w:tmpl w:val="C3E4AFFA"/>
    <w:lvl w:ilvl="0" w:tplc="A85A2D74">
      <w:start w:val="2"/>
      <w:numFmt w:val="decimal"/>
      <w:lvlText w:val="%1."/>
      <w:lvlJc w:val="left"/>
      <w:pPr>
        <w:ind w:left="989" w:hanging="15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9"/>
        <w:szCs w:val="19"/>
        <w:lang w:val="zh-CN" w:eastAsia="zh-CN" w:bidi="zh-CN"/>
      </w:rPr>
    </w:lvl>
    <w:lvl w:ilvl="1" w:tplc="236E87DE">
      <w:numFmt w:val="bullet"/>
      <w:lvlText w:val="•"/>
      <w:lvlJc w:val="left"/>
      <w:pPr>
        <w:ind w:left="2316" w:hanging="157"/>
      </w:pPr>
      <w:rPr>
        <w:rFonts w:hint="default"/>
        <w:lang w:val="zh-CN" w:eastAsia="zh-CN" w:bidi="zh-CN"/>
      </w:rPr>
    </w:lvl>
    <w:lvl w:ilvl="2" w:tplc="C8F26544">
      <w:numFmt w:val="bullet"/>
      <w:lvlText w:val="•"/>
      <w:lvlJc w:val="left"/>
      <w:pPr>
        <w:ind w:left="3652" w:hanging="157"/>
      </w:pPr>
      <w:rPr>
        <w:rFonts w:hint="default"/>
        <w:lang w:val="zh-CN" w:eastAsia="zh-CN" w:bidi="zh-CN"/>
      </w:rPr>
    </w:lvl>
    <w:lvl w:ilvl="3" w:tplc="7CA090C6">
      <w:numFmt w:val="bullet"/>
      <w:lvlText w:val="•"/>
      <w:lvlJc w:val="left"/>
      <w:pPr>
        <w:ind w:left="4988" w:hanging="157"/>
      </w:pPr>
      <w:rPr>
        <w:rFonts w:hint="default"/>
        <w:lang w:val="zh-CN" w:eastAsia="zh-CN" w:bidi="zh-CN"/>
      </w:rPr>
    </w:lvl>
    <w:lvl w:ilvl="4" w:tplc="7E144C5C">
      <w:numFmt w:val="bullet"/>
      <w:lvlText w:val="•"/>
      <w:lvlJc w:val="left"/>
      <w:pPr>
        <w:ind w:left="6324" w:hanging="157"/>
      </w:pPr>
      <w:rPr>
        <w:rFonts w:hint="default"/>
        <w:lang w:val="zh-CN" w:eastAsia="zh-CN" w:bidi="zh-CN"/>
      </w:rPr>
    </w:lvl>
    <w:lvl w:ilvl="5" w:tplc="E496E0B4">
      <w:numFmt w:val="bullet"/>
      <w:lvlText w:val="•"/>
      <w:lvlJc w:val="left"/>
      <w:pPr>
        <w:ind w:left="7660" w:hanging="157"/>
      </w:pPr>
      <w:rPr>
        <w:rFonts w:hint="default"/>
        <w:lang w:val="zh-CN" w:eastAsia="zh-CN" w:bidi="zh-CN"/>
      </w:rPr>
    </w:lvl>
    <w:lvl w:ilvl="6" w:tplc="183E595E">
      <w:numFmt w:val="bullet"/>
      <w:lvlText w:val="•"/>
      <w:lvlJc w:val="left"/>
      <w:pPr>
        <w:ind w:left="8996" w:hanging="157"/>
      </w:pPr>
      <w:rPr>
        <w:rFonts w:hint="default"/>
        <w:lang w:val="zh-CN" w:eastAsia="zh-CN" w:bidi="zh-CN"/>
      </w:rPr>
    </w:lvl>
    <w:lvl w:ilvl="7" w:tplc="CBCA87EC">
      <w:numFmt w:val="bullet"/>
      <w:lvlText w:val="•"/>
      <w:lvlJc w:val="left"/>
      <w:pPr>
        <w:ind w:left="10332" w:hanging="157"/>
      </w:pPr>
      <w:rPr>
        <w:rFonts w:hint="default"/>
        <w:lang w:val="zh-CN" w:eastAsia="zh-CN" w:bidi="zh-CN"/>
      </w:rPr>
    </w:lvl>
    <w:lvl w:ilvl="8" w:tplc="0E2C20E6">
      <w:numFmt w:val="bullet"/>
      <w:lvlText w:val="•"/>
      <w:lvlJc w:val="left"/>
      <w:pPr>
        <w:ind w:left="11668" w:hanging="15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E01B9"/>
    <w:rsid w:val="00417635"/>
    <w:rsid w:val="007E01B9"/>
    <w:rsid w:val="00AD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1B9"/>
    <w:rPr>
      <w:rFonts w:ascii="仿宋_GB2312" w:eastAsia="仿宋_GB2312" w:hAnsi="仿宋_GB2312" w:cs="仿宋_GB231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1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01B9"/>
    <w:pPr>
      <w:spacing w:before="50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7E01B9"/>
    <w:pPr>
      <w:spacing w:before="61"/>
      <w:outlineLvl w:val="1"/>
    </w:pPr>
    <w:rPr>
      <w:rFonts w:ascii="黑体" w:eastAsia="黑体" w:hAnsi="黑体" w:cs="黑体"/>
      <w:sz w:val="28"/>
      <w:szCs w:val="28"/>
    </w:rPr>
  </w:style>
  <w:style w:type="paragraph" w:styleId="a4">
    <w:name w:val="List Paragraph"/>
    <w:basedOn w:val="a"/>
    <w:uiPriority w:val="1"/>
    <w:qFormat/>
    <w:rsid w:val="007E01B9"/>
    <w:pPr>
      <w:spacing w:before="50"/>
      <w:ind w:left="989" w:hanging="158"/>
    </w:pPr>
  </w:style>
  <w:style w:type="paragraph" w:customStyle="1" w:styleId="TableParagraph">
    <w:name w:val="Table Paragraph"/>
    <w:basedOn w:val="a"/>
    <w:uiPriority w:val="1"/>
    <w:qFormat/>
    <w:rsid w:val="007E01B9"/>
    <w:rPr>
      <w:rFonts w:ascii="方正小标宋简体" w:eastAsia="方正小标宋简体" w:hAnsi="方正小标宋简体" w:cs="方正小标宋简体"/>
    </w:rPr>
  </w:style>
  <w:style w:type="paragraph" w:styleId="a5">
    <w:name w:val="header"/>
    <w:basedOn w:val="a"/>
    <w:link w:val="Char"/>
    <w:uiPriority w:val="99"/>
    <w:semiHidden/>
    <w:unhideWhenUsed/>
    <w:rsid w:val="00AD0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D024E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AD02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D024E"/>
    <w:rPr>
      <w:rFonts w:ascii="仿宋_GB2312" w:eastAsia="仿宋_GB2312" w:hAnsi="仿宋_GB2312" w:cs="仿宋_GB2312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张惠蓉</dc:creator>
  <cp:lastModifiedBy>许博</cp:lastModifiedBy>
  <cp:revision>2</cp:revision>
  <dcterms:created xsi:type="dcterms:W3CDTF">2019-04-10T03:10:00Z</dcterms:created>
  <dcterms:modified xsi:type="dcterms:W3CDTF">2019-04-10T03:24:00Z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2019-04-10T00:00:00Z</vt:filetime>
  </property>
</Properties>
</file>